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2" w:rsidRDefault="00C443F2" w:rsidP="00C443F2">
      <w:pPr>
        <w:pStyle w:val="Title"/>
        <w:rPr>
          <w:color w:val="auto"/>
          <w:sz w:val="28"/>
          <w:szCs w:val="28"/>
        </w:rPr>
      </w:pPr>
    </w:p>
    <w:p w:rsidR="00C443F2" w:rsidRPr="00772A0F" w:rsidRDefault="00C443F2" w:rsidP="00C443F2">
      <w:pPr>
        <w:pStyle w:val="Title"/>
        <w:rPr>
          <w:color w:val="auto"/>
          <w:sz w:val="32"/>
          <w:szCs w:val="32"/>
        </w:rPr>
      </w:pPr>
      <w:r w:rsidRPr="00772A0F">
        <w:rPr>
          <w:color w:val="auto"/>
          <w:sz w:val="32"/>
          <w:szCs w:val="32"/>
        </w:rPr>
        <w:t>JAWAHARLAL NEHRU TECHNOLOGICAL UNIVERSITY HYDERABAD</w:t>
      </w:r>
    </w:p>
    <w:p w:rsidR="00C443F2" w:rsidRPr="003900C2" w:rsidRDefault="00C443F2" w:rsidP="00C443F2">
      <w:pPr>
        <w:pStyle w:val="Subtitle"/>
        <w:rPr>
          <w:color w:val="auto"/>
          <w:sz w:val="22"/>
        </w:rPr>
      </w:pPr>
      <w:r w:rsidRPr="003900C2">
        <w:rPr>
          <w:color w:val="auto"/>
          <w:sz w:val="22"/>
        </w:rPr>
        <w:t>KUKATPALLY - HYDERABAD – 500</w:t>
      </w:r>
      <w:r>
        <w:rPr>
          <w:color w:val="auto"/>
          <w:sz w:val="22"/>
        </w:rPr>
        <w:t xml:space="preserve"> </w:t>
      </w:r>
      <w:r w:rsidRPr="003900C2">
        <w:rPr>
          <w:color w:val="auto"/>
          <w:sz w:val="22"/>
        </w:rPr>
        <w:t>085</w:t>
      </w:r>
    </w:p>
    <w:p w:rsidR="00C443F2" w:rsidRPr="003900C2" w:rsidRDefault="00C443F2" w:rsidP="00C443F2">
      <w:pPr>
        <w:pStyle w:val="Heading2"/>
        <w:ind w:right="-240"/>
        <w:rPr>
          <w:color w:val="auto"/>
          <w:sz w:val="22"/>
        </w:rPr>
      </w:pPr>
      <w:r w:rsidRPr="003900C2">
        <w:rPr>
          <w:color w:val="auto"/>
          <w:sz w:val="22"/>
        </w:rPr>
        <w:t>E X A M I N A T I O N   B R A N C H</w:t>
      </w:r>
    </w:p>
    <w:p w:rsidR="00C443F2" w:rsidRPr="00DD0165" w:rsidRDefault="00C443F2" w:rsidP="00C443F2">
      <w:pPr>
        <w:pStyle w:val="Heading2"/>
        <w:rPr>
          <w:color w:val="auto"/>
        </w:rPr>
      </w:pPr>
      <w:r w:rsidRPr="00DD0165">
        <w:rPr>
          <w:color w:val="auto"/>
        </w:rPr>
        <w:t>T  I M E    T A B L E</w:t>
      </w:r>
    </w:p>
    <w:p w:rsidR="00C443F2" w:rsidRDefault="00C443F2" w:rsidP="00772A0F">
      <w:pPr>
        <w:widowControl w:val="0"/>
        <w:autoSpaceDE w:val="0"/>
        <w:autoSpaceDN w:val="0"/>
        <w:adjustRightInd w:val="0"/>
        <w:spacing w:after="0" w:line="239" w:lineRule="auto"/>
        <w:ind w:left="720" w:firstLine="720"/>
        <w:rPr>
          <w:rFonts w:ascii="Segoe UI" w:hAnsi="Segoe UI" w:cs="Segoe UI"/>
          <w:b/>
          <w:bCs/>
          <w:sz w:val="19"/>
          <w:szCs w:val="19"/>
          <w:u w:val="single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B.PHARM-II SEMESTER -R13</w:t>
      </w:r>
      <w:proofErr w:type="gramStart"/>
      <w:r>
        <w:rPr>
          <w:rFonts w:ascii="Segoe UI" w:hAnsi="Segoe UI" w:cs="Segoe UI"/>
          <w:b/>
          <w:bCs/>
          <w:sz w:val="19"/>
          <w:szCs w:val="19"/>
          <w:u w:val="single"/>
        </w:rPr>
        <w:t>,R09,R07,REGULATION</w:t>
      </w:r>
      <w:proofErr w:type="gramEnd"/>
      <w:r>
        <w:rPr>
          <w:rFonts w:ascii="Segoe UI" w:hAnsi="Segoe UI" w:cs="Segoe UI"/>
          <w:b/>
          <w:bCs/>
          <w:sz w:val="19"/>
          <w:szCs w:val="19"/>
          <w:u w:val="single"/>
        </w:rPr>
        <w:t>-REGULAR/SUPPLEMENTARY EXAMINATIONS MAY- 2017</w:t>
      </w:r>
    </w:p>
    <w:p w:rsidR="00C443F2" w:rsidRDefault="00C443F2" w:rsidP="00C443F2">
      <w:pPr>
        <w:widowControl w:val="0"/>
        <w:autoSpaceDE w:val="0"/>
        <w:autoSpaceDN w:val="0"/>
        <w:adjustRightInd w:val="0"/>
        <w:spacing w:after="0" w:line="239" w:lineRule="auto"/>
        <w:rPr>
          <w:rFonts w:ascii="Segoe UI" w:hAnsi="Segoe UI" w:cs="Segoe UI"/>
          <w:b/>
          <w:bCs/>
          <w:sz w:val="19"/>
          <w:szCs w:val="19"/>
          <w:u w:val="single"/>
        </w:rPr>
      </w:pPr>
    </w:p>
    <w:p w:rsidR="00C443F2" w:rsidRDefault="00C443F2" w:rsidP="00404C0A">
      <w:pPr>
        <w:ind w:left="7920" w:firstLine="720"/>
        <w:jc w:val="center"/>
        <w:rPr>
          <w:rFonts w:ascii="Times New Roman" w:hAnsi="Times New Roman"/>
          <w:sz w:val="24"/>
          <w:szCs w:val="24"/>
        </w:rPr>
      </w:pPr>
      <w:r w:rsidRPr="00F52C2D">
        <w:rPr>
          <w:rFonts w:ascii="Calibri" w:eastAsia="Times New Roman" w:hAnsi="Calibri" w:cs="Times New Roman"/>
          <w:b/>
          <w:bCs/>
        </w:rPr>
        <w:t>TIME</w:t>
      </w:r>
      <w:proofErr w:type="gramStart"/>
      <w:r w:rsidRPr="00F52C2D">
        <w:rPr>
          <w:rFonts w:ascii="Calibri" w:eastAsia="Times New Roman" w:hAnsi="Calibri" w:cs="Times New Roman"/>
          <w:b/>
          <w:bCs/>
        </w:rPr>
        <w:t>:</w:t>
      </w:r>
      <w:r w:rsidR="00AD65CF">
        <w:rPr>
          <w:b/>
          <w:bCs/>
        </w:rPr>
        <w:t>2</w:t>
      </w:r>
      <w:r w:rsidRPr="00F52C2D">
        <w:rPr>
          <w:rFonts w:ascii="Calibri" w:eastAsia="Times New Roman" w:hAnsi="Calibri" w:cs="Times New Roman"/>
          <w:b/>
          <w:bCs/>
        </w:rPr>
        <w:t>.00</w:t>
      </w:r>
      <w:proofErr w:type="gramEnd"/>
      <w:r w:rsidRPr="00F52C2D">
        <w:rPr>
          <w:rFonts w:ascii="Calibri" w:eastAsia="Times New Roman" w:hAnsi="Calibri" w:cs="Times New Roman"/>
          <w:b/>
          <w:bCs/>
        </w:rPr>
        <w:t xml:space="preserve"> PM TO </w:t>
      </w:r>
      <w:r>
        <w:rPr>
          <w:b/>
          <w:bCs/>
        </w:rPr>
        <w:t>5.00</w:t>
      </w:r>
      <w:r w:rsidRPr="00F52C2D">
        <w:rPr>
          <w:rFonts w:ascii="Calibri" w:eastAsia="Times New Roman" w:hAnsi="Calibri" w:cs="Times New Roman"/>
          <w:b/>
          <w:bCs/>
        </w:rPr>
        <w:t>.PM</w:t>
      </w:r>
    </w:p>
    <w:tbl>
      <w:tblPr>
        <w:tblStyle w:val="TableGrid"/>
        <w:tblW w:w="13518" w:type="dxa"/>
        <w:tblLook w:val="04A0"/>
      </w:tblPr>
      <w:tblGrid>
        <w:gridCol w:w="1638"/>
        <w:gridCol w:w="3600"/>
        <w:gridCol w:w="3420"/>
        <w:gridCol w:w="4860"/>
      </w:tblGrid>
      <w:tr w:rsidR="00C443F2" w:rsidTr="00ED37E0">
        <w:tc>
          <w:tcPr>
            <w:tcW w:w="1638" w:type="dxa"/>
          </w:tcPr>
          <w:p w:rsidR="00C443F2" w:rsidRDefault="00C443F2" w:rsidP="009F79BF">
            <w:pPr>
              <w:rPr>
                <w:b/>
              </w:rPr>
            </w:pPr>
            <w:r w:rsidRPr="00FC1A91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3600" w:type="dxa"/>
            <w:vAlign w:val="center"/>
          </w:tcPr>
          <w:p w:rsidR="00C443F2" w:rsidRPr="00FC1A91" w:rsidRDefault="00C443F2" w:rsidP="009F79BF">
            <w:pPr>
              <w:jc w:val="center"/>
              <w:rPr>
                <w:b/>
              </w:rPr>
            </w:pPr>
            <w:r w:rsidRPr="00FC1A91">
              <w:rPr>
                <w:b/>
              </w:rPr>
              <w:t>R13</w:t>
            </w:r>
          </w:p>
        </w:tc>
        <w:tc>
          <w:tcPr>
            <w:tcW w:w="3420" w:type="dxa"/>
            <w:vAlign w:val="center"/>
          </w:tcPr>
          <w:p w:rsidR="00C443F2" w:rsidRPr="00FC1A91" w:rsidRDefault="00C443F2" w:rsidP="009F79BF">
            <w:pPr>
              <w:jc w:val="center"/>
              <w:rPr>
                <w:b/>
              </w:rPr>
            </w:pPr>
            <w:r w:rsidRPr="00FC1A91">
              <w:rPr>
                <w:b/>
              </w:rPr>
              <w:t>R09</w:t>
            </w:r>
          </w:p>
        </w:tc>
        <w:tc>
          <w:tcPr>
            <w:tcW w:w="4860" w:type="dxa"/>
            <w:vAlign w:val="center"/>
          </w:tcPr>
          <w:p w:rsidR="00C443F2" w:rsidRPr="00FC1A91" w:rsidRDefault="00C443F2" w:rsidP="009F79BF">
            <w:pPr>
              <w:jc w:val="center"/>
              <w:rPr>
                <w:b/>
              </w:rPr>
            </w:pPr>
            <w:r w:rsidRPr="00FC1A91">
              <w:rPr>
                <w:b/>
              </w:rPr>
              <w:t>R07</w:t>
            </w:r>
          </w:p>
        </w:tc>
      </w:tr>
      <w:tr w:rsidR="00C443F2" w:rsidTr="00ED37E0">
        <w:tc>
          <w:tcPr>
            <w:tcW w:w="1638" w:type="dxa"/>
          </w:tcPr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  <w:r w:rsidRPr="00C443F2">
              <w:rPr>
                <w:rFonts w:ascii="Times New Roman" w:hAnsi="Times New Roman" w:cs="Times New Roman"/>
              </w:rPr>
              <w:t>02-05-2017</w:t>
            </w:r>
          </w:p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  <w:r w:rsidRPr="00C443F2">
              <w:rPr>
                <w:rFonts w:ascii="Times New Roman" w:hAnsi="Times New Roman" w:cs="Times New Roman"/>
              </w:rPr>
              <w:t>TUESDAY</w:t>
            </w:r>
          </w:p>
        </w:tc>
        <w:tc>
          <w:tcPr>
            <w:tcW w:w="3600" w:type="dxa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13AB">
              <w:rPr>
                <w:rFonts w:ascii="Times New Roman" w:eastAsia="Times New Roman" w:hAnsi="Times New Roman" w:cs="Times New Roman"/>
              </w:rPr>
              <w:t>NOVEL DRUG DELIVERY SYSTEMS AND REGULATORY AFFAIRS</w:t>
            </w:r>
          </w:p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  <w:w w:val="99"/>
              </w:rPr>
              <w:t>PHARMACOGNOSY III</w:t>
            </w:r>
          </w:p>
        </w:tc>
        <w:tc>
          <w:tcPr>
            <w:tcW w:w="4860" w:type="dxa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  <w:w w:val="99"/>
              </w:rPr>
              <w:t>NOVEL DRUG DELIVERY SYSTEMS AND REGULATORY</w:t>
            </w:r>
            <w:r w:rsidRPr="006913AB">
              <w:rPr>
                <w:rFonts w:ascii="Times New Roman" w:hAnsi="Times New Roman" w:cs="Times New Roman"/>
                <w:bCs/>
                <w:w w:val="98"/>
              </w:rPr>
              <w:t xml:space="preserve"> AFFAIRS</w:t>
            </w:r>
          </w:p>
        </w:tc>
      </w:tr>
      <w:tr w:rsidR="00C443F2" w:rsidTr="00ED37E0">
        <w:trPr>
          <w:trHeight w:val="330"/>
        </w:trPr>
        <w:tc>
          <w:tcPr>
            <w:tcW w:w="1638" w:type="dxa"/>
            <w:vMerge w:val="restart"/>
          </w:tcPr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  <w:r w:rsidRPr="00C443F2">
              <w:rPr>
                <w:rFonts w:ascii="Times New Roman" w:hAnsi="Times New Roman" w:cs="Times New Roman"/>
              </w:rPr>
              <w:t>04-05-2017</w:t>
            </w:r>
          </w:p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  <w:r w:rsidRPr="00C443F2">
              <w:rPr>
                <w:rFonts w:ascii="Times New Roman" w:hAnsi="Times New Roman" w:cs="Times New Roman"/>
              </w:rPr>
              <w:t>THURSDAY</w:t>
            </w:r>
          </w:p>
        </w:tc>
        <w:tc>
          <w:tcPr>
            <w:tcW w:w="3600" w:type="dxa"/>
            <w:vMerge w:val="restart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13AB">
              <w:rPr>
                <w:rFonts w:ascii="Times New Roman" w:eastAsia="Times New Roman" w:hAnsi="Times New Roman" w:cs="Times New Roman"/>
              </w:rPr>
              <w:t>PHARMACEUTICAL BIOTECHNOLOGY</w:t>
            </w:r>
          </w:p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vMerge w:val="restart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  <w:w w:val="99"/>
              </w:rPr>
              <w:t>NOVEL DRUG DELIVERY SYSTEMS AND REGULATORY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  <w:w w:val="99"/>
              </w:rPr>
              <w:t>PHARMACEUTICAL ANALYSIS - II</w:t>
            </w:r>
          </w:p>
        </w:tc>
      </w:tr>
      <w:tr w:rsidR="00C443F2" w:rsidTr="00ED37E0">
        <w:trPr>
          <w:trHeight w:val="420"/>
        </w:trPr>
        <w:tc>
          <w:tcPr>
            <w:tcW w:w="1638" w:type="dxa"/>
            <w:vMerge/>
          </w:tcPr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20" w:type="dxa"/>
            <w:vMerge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  <w:bCs/>
                <w:w w:val="99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  <w:bCs/>
                <w:w w:val="99"/>
              </w:rPr>
            </w:pPr>
            <w:r w:rsidRPr="006913AB">
              <w:rPr>
                <w:rFonts w:ascii="Times New Roman" w:hAnsi="Times New Roman" w:cs="Times New Roman"/>
                <w:bCs/>
              </w:rPr>
              <w:t>PHARMACEUTICAL BIOTECHNOLOGY</w:t>
            </w:r>
          </w:p>
        </w:tc>
      </w:tr>
      <w:tr w:rsidR="00C443F2" w:rsidTr="00ED37E0">
        <w:tc>
          <w:tcPr>
            <w:tcW w:w="1638" w:type="dxa"/>
          </w:tcPr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  <w:r w:rsidRPr="00C443F2">
              <w:rPr>
                <w:rFonts w:ascii="Times New Roman" w:hAnsi="Times New Roman" w:cs="Times New Roman"/>
              </w:rPr>
              <w:t>08-05-2017</w:t>
            </w:r>
          </w:p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  <w:r w:rsidRPr="00C443F2">
              <w:rPr>
                <w:rFonts w:ascii="Times New Roman" w:hAnsi="Times New Roman" w:cs="Times New Roman"/>
              </w:rPr>
              <w:t>MONDAY</w:t>
            </w:r>
          </w:p>
        </w:tc>
        <w:tc>
          <w:tcPr>
            <w:tcW w:w="3600" w:type="dxa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13AB">
              <w:rPr>
                <w:rFonts w:ascii="Times New Roman" w:eastAsia="Times New Roman" w:hAnsi="Times New Roman" w:cs="Times New Roman"/>
              </w:rPr>
              <w:t>PHARMACEUTICAL ANALYSIS  II</w:t>
            </w:r>
          </w:p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  <w:w w:val="99"/>
              </w:rPr>
              <w:t>CLINICAL PHARMACY AND THERAPEUTICS</w:t>
            </w:r>
          </w:p>
        </w:tc>
        <w:tc>
          <w:tcPr>
            <w:tcW w:w="4860" w:type="dxa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</w:rPr>
              <w:t>MEDICINAL CHEMISTRY - III</w:t>
            </w:r>
          </w:p>
        </w:tc>
      </w:tr>
      <w:tr w:rsidR="00C443F2" w:rsidTr="00ED37E0">
        <w:trPr>
          <w:trHeight w:val="345"/>
        </w:trPr>
        <w:tc>
          <w:tcPr>
            <w:tcW w:w="1638" w:type="dxa"/>
            <w:vMerge w:val="restart"/>
          </w:tcPr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  <w:r w:rsidRPr="00C443F2">
              <w:rPr>
                <w:rFonts w:ascii="Times New Roman" w:hAnsi="Times New Roman" w:cs="Times New Roman"/>
              </w:rPr>
              <w:t>10-05-2017</w:t>
            </w:r>
          </w:p>
          <w:p w:rsidR="00C443F2" w:rsidRPr="00C443F2" w:rsidRDefault="002B1B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WEDNESDAY</w:t>
            </w:r>
          </w:p>
        </w:tc>
        <w:tc>
          <w:tcPr>
            <w:tcW w:w="3600" w:type="dxa"/>
            <w:vMerge w:val="restart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13AB">
              <w:rPr>
                <w:rFonts w:ascii="Times New Roman" w:eastAsia="Times New Roman" w:hAnsi="Times New Roman" w:cs="Times New Roman"/>
              </w:rPr>
              <w:t>HUMAN VALUES AND PROFESSIONAL ETHICS</w:t>
            </w:r>
          </w:p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vMerge w:val="restart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  <w:w w:val="99"/>
              </w:rPr>
              <w:t>MEDICINAL CHEMISTRY III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  <w:w w:val="99"/>
              </w:rPr>
              <w:t>PHARMACOGNOSY - III</w:t>
            </w:r>
          </w:p>
        </w:tc>
      </w:tr>
      <w:tr w:rsidR="00C443F2" w:rsidTr="00ED37E0">
        <w:trPr>
          <w:trHeight w:val="405"/>
        </w:trPr>
        <w:tc>
          <w:tcPr>
            <w:tcW w:w="1638" w:type="dxa"/>
            <w:vMerge/>
          </w:tcPr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20" w:type="dxa"/>
            <w:vMerge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  <w:bCs/>
                <w:w w:val="99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  <w:bCs/>
                <w:w w:val="99"/>
              </w:rPr>
            </w:pPr>
            <w:r w:rsidRPr="006913AB">
              <w:rPr>
                <w:rFonts w:ascii="Times New Roman" w:hAnsi="Times New Roman" w:cs="Times New Roman"/>
                <w:bCs/>
                <w:w w:val="99"/>
              </w:rPr>
              <w:t>PHARMACOGNOSY - IV</w:t>
            </w:r>
          </w:p>
        </w:tc>
      </w:tr>
      <w:tr w:rsidR="00C443F2" w:rsidTr="00ED37E0">
        <w:tc>
          <w:tcPr>
            <w:tcW w:w="1638" w:type="dxa"/>
          </w:tcPr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  <w:r w:rsidRPr="00C443F2">
              <w:rPr>
                <w:rFonts w:ascii="Times New Roman" w:hAnsi="Times New Roman" w:cs="Times New Roman"/>
              </w:rPr>
              <w:t>16-05-2017</w:t>
            </w:r>
          </w:p>
          <w:p w:rsidR="00C443F2" w:rsidRPr="00C443F2" w:rsidRDefault="00C443F2">
            <w:pPr>
              <w:rPr>
                <w:rFonts w:ascii="Times New Roman" w:hAnsi="Times New Roman" w:cs="Times New Roman"/>
              </w:rPr>
            </w:pPr>
            <w:r w:rsidRPr="00C443F2">
              <w:rPr>
                <w:rFonts w:ascii="Times New Roman" w:hAnsi="Times New Roman" w:cs="Times New Roman"/>
              </w:rPr>
              <w:t>TUESDAY</w:t>
            </w:r>
          </w:p>
        </w:tc>
        <w:tc>
          <w:tcPr>
            <w:tcW w:w="3600" w:type="dxa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913AB">
              <w:rPr>
                <w:rFonts w:ascii="Times New Roman" w:eastAsia="Times New Roman" w:hAnsi="Times New Roman" w:cs="Times New Roman"/>
              </w:rPr>
              <w:t>CLINICAL PHARMACY PRACTICE</w:t>
            </w:r>
          </w:p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</w:rPr>
              <w:t>PHARMACEUTICAL BIOTECHNOLOGY</w:t>
            </w:r>
          </w:p>
        </w:tc>
        <w:tc>
          <w:tcPr>
            <w:tcW w:w="4860" w:type="dxa"/>
            <w:vAlign w:val="center"/>
          </w:tcPr>
          <w:p w:rsidR="00C443F2" w:rsidRPr="006913AB" w:rsidRDefault="00C443F2" w:rsidP="006913AB">
            <w:pPr>
              <w:jc w:val="center"/>
              <w:rPr>
                <w:rFonts w:ascii="Times New Roman" w:hAnsi="Times New Roman" w:cs="Times New Roman"/>
              </w:rPr>
            </w:pPr>
            <w:r w:rsidRPr="006913AB">
              <w:rPr>
                <w:rFonts w:ascii="Times New Roman" w:hAnsi="Times New Roman" w:cs="Times New Roman"/>
                <w:bCs/>
                <w:w w:val="99"/>
              </w:rPr>
              <w:t>CLINICAL PHARMACY AND THERAPEUTICS</w:t>
            </w:r>
          </w:p>
        </w:tc>
      </w:tr>
    </w:tbl>
    <w:p w:rsidR="00A671BD" w:rsidRDefault="00A671BD"/>
    <w:p w:rsidR="006913AB" w:rsidRDefault="006913AB"/>
    <w:p w:rsidR="006913AB" w:rsidRDefault="006913AB" w:rsidP="006913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:</w:t>
      </w:r>
      <w:r w:rsidR="00DB2D92">
        <w:rPr>
          <w:rFonts w:ascii="Segoe UI" w:hAnsi="Segoe UI" w:cs="Segoe UI"/>
          <w:b/>
          <w:bCs/>
          <w:sz w:val="19"/>
          <w:szCs w:val="19"/>
        </w:rPr>
        <w:t>25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>-03-201</w:t>
      </w:r>
      <w:r w:rsidR="00404C0A">
        <w:rPr>
          <w:rFonts w:ascii="Segoe UI" w:hAnsi="Segoe UI" w:cs="Segoe UI"/>
          <w:b/>
          <w:bCs/>
          <w:sz w:val="19"/>
          <w:szCs w:val="19"/>
        </w:rPr>
        <w:t>7</w:t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r w:rsidR="00684773">
        <w:rPr>
          <w:rFonts w:ascii="Segoe UI" w:hAnsi="Segoe UI" w:cs="Segoe UI"/>
          <w:b/>
          <w:bCs/>
          <w:sz w:val="19"/>
          <w:szCs w:val="19"/>
        </w:rPr>
        <w:tab/>
      </w:r>
      <w:proofErr w:type="spellStart"/>
      <w:r w:rsidR="00684773">
        <w:rPr>
          <w:rFonts w:ascii="Times New Roman" w:hAnsi="Times New Roman"/>
          <w:sz w:val="24"/>
          <w:szCs w:val="24"/>
        </w:rPr>
        <w:t>Sd</w:t>
      </w:r>
      <w:proofErr w:type="spellEnd"/>
      <w:r w:rsidR="00684773">
        <w:rPr>
          <w:rFonts w:ascii="Times New Roman" w:hAnsi="Times New Roman"/>
          <w:sz w:val="24"/>
          <w:szCs w:val="24"/>
        </w:rPr>
        <w:t>/-</w:t>
      </w:r>
      <w:r w:rsidR="00684773">
        <w:rPr>
          <w:rFonts w:ascii="Times New Roman" w:hAnsi="Times New Roman"/>
          <w:sz w:val="24"/>
          <w:szCs w:val="24"/>
        </w:rPr>
        <w:tab/>
      </w:r>
    </w:p>
    <w:p w:rsidR="006913AB" w:rsidRDefault="006913AB" w:rsidP="00E53A7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6913AB" w:rsidRDefault="006913AB" w:rsidP="006913AB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</w:rPr>
      </w:pPr>
    </w:p>
    <w:p w:rsidR="006913AB" w:rsidRDefault="006913AB" w:rsidP="006913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6913AB" w:rsidRDefault="006913AB" w:rsidP="006913AB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</w:p>
    <w:p w:rsidR="006913AB" w:rsidRPr="00684773" w:rsidRDefault="006913AB" w:rsidP="006913AB">
      <w:pPr>
        <w:widowControl w:val="0"/>
        <w:overflowPunct w:val="0"/>
        <w:autoSpaceDE w:val="0"/>
        <w:autoSpaceDN w:val="0"/>
        <w:adjustRightInd w:val="0"/>
        <w:spacing w:after="0" w:line="202" w:lineRule="auto"/>
        <w:ind w:left="840" w:right="1600" w:hanging="197"/>
        <w:rPr>
          <w:rFonts w:ascii="Times New Roman" w:hAnsi="Times New Roman" w:cs="Times New Roman"/>
          <w:b/>
          <w:bCs/>
          <w:sz w:val="16"/>
          <w:szCs w:val="16"/>
        </w:rPr>
      </w:pPr>
      <w:r w:rsidRPr="00684773">
        <w:rPr>
          <w:rFonts w:ascii="Times New Roman" w:hAnsi="Times New Roman" w:cs="Times New Roman"/>
          <w:b/>
          <w:bCs/>
          <w:sz w:val="16"/>
          <w:szCs w:val="16"/>
        </w:rPr>
        <w:t>I). ANY OMISSIONS OR CLASHES IN THIS TIME TABLE MAY PLEASE BE INFORMED TO THE CONTROLLER OF EXAMINATIONS IMMEDIATELY</w:t>
      </w:r>
    </w:p>
    <w:p w:rsidR="006913AB" w:rsidRPr="00684773" w:rsidRDefault="006913AB" w:rsidP="006913AB">
      <w:pPr>
        <w:widowControl w:val="0"/>
        <w:overflowPunct w:val="0"/>
        <w:autoSpaceDE w:val="0"/>
        <w:autoSpaceDN w:val="0"/>
        <w:adjustRightInd w:val="0"/>
        <w:spacing w:after="0" w:line="202" w:lineRule="auto"/>
        <w:ind w:left="840" w:right="900" w:hanging="197"/>
        <w:rPr>
          <w:rFonts w:ascii="Times New Roman" w:hAnsi="Times New Roman" w:cs="Times New Roman"/>
          <w:b/>
          <w:sz w:val="16"/>
          <w:szCs w:val="16"/>
        </w:rPr>
      </w:pPr>
      <w:r w:rsidRPr="00684773">
        <w:rPr>
          <w:rFonts w:ascii="Times New Roman" w:hAnsi="Times New Roman" w:cs="Times New Roman"/>
          <w:b/>
          <w:bCs/>
          <w:sz w:val="16"/>
          <w:szCs w:val="16"/>
        </w:rPr>
        <w:t xml:space="preserve"> (II). EVEN IF GOVERNMENT DECLARES HOLIDAY ON ANY OF THE ABOVE DATES.THE     EXAMINATIONS SHALL BE CONDUCTED AS USUAL</w:t>
      </w:r>
    </w:p>
    <w:p w:rsidR="006913AB" w:rsidRDefault="006913AB"/>
    <w:sectPr w:rsidR="006913AB" w:rsidSect="00ED37E0">
      <w:pgSz w:w="15840" w:h="12240" w:orient="landscape"/>
      <w:pgMar w:top="720" w:right="990" w:bottom="99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443F2"/>
    <w:rsid w:val="00154FD1"/>
    <w:rsid w:val="00175857"/>
    <w:rsid w:val="001D3333"/>
    <w:rsid w:val="00217FFA"/>
    <w:rsid w:val="002B1BC4"/>
    <w:rsid w:val="00404C0A"/>
    <w:rsid w:val="004F01C3"/>
    <w:rsid w:val="00541464"/>
    <w:rsid w:val="005B49EF"/>
    <w:rsid w:val="005E53DF"/>
    <w:rsid w:val="00684773"/>
    <w:rsid w:val="006913AB"/>
    <w:rsid w:val="00772A0F"/>
    <w:rsid w:val="009A7A1F"/>
    <w:rsid w:val="00A671BD"/>
    <w:rsid w:val="00AD65CF"/>
    <w:rsid w:val="00AF3E7C"/>
    <w:rsid w:val="00C443F2"/>
    <w:rsid w:val="00D0337F"/>
    <w:rsid w:val="00DB2D92"/>
    <w:rsid w:val="00E53A71"/>
    <w:rsid w:val="00ED37E0"/>
    <w:rsid w:val="00F8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1BD"/>
  </w:style>
  <w:style w:type="paragraph" w:styleId="Heading2">
    <w:name w:val="heading 2"/>
    <w:basedOn w:val="Normal"/>
    <w:next w:val="Normal"/>
    <w:link w:val="Heading2Char"/>
    <w:qFormat/>
    <w:rsid w:val="00C443F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443F2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link w:val="TitleChar"/>
    <w:qFormat/>
    <w:rsid w:val="00C443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C443F2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Subtitle">
    <w:name w:val="Subtitle"/>
    <w:basedOn w:val="Normal"/>
    <w:link w:val="SubtitleChar"/>
    <w:qFormat/>
    <w:rsid w:val="00C443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character" w:customStyle="1" w:styleId="SubtitleChar">
    <w:name w:val="Subtitle Char"/>
    <w:basedOn w:val="DefaultParagraphFont"/>
    <w:link w:val="Subtitle"/>
    <w:rsid w:val="00C443F2"/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table" w:styleId="TableGrid">
    <w:name w:val="Table Grid"/>
    <w:basedOn w:val="TableNormal"/>
    <w:uiPriority w:val="59"/>
    <w:rsid w:val="00C44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15</cp:revision>
  <cp:lastPrinted>2017-03-15T11:45:00Z</cp:lastPrinted>
  <dcterms:created xsi:type="dcterms:W3CDTF">2017-03-13T07:55:00Z</dcterms:created>
  <dcterms:modified xsi:type="dcterms:W3CDTF">2017-04-10T09:02:00Z</dcterms:modified>
</cp:coreProperties>
</file>